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4917" w14:textId="77777777" w:rsidR="00D45531" w:rsidRPr="00B72FC4" w:rsidRDefault="00D45531" w:rsidP="00D4553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72FC4">
        <w:rPr>
          <w:rFonts w:eastAsia="Times New Roman" w:cstheme="minorHAnsi"/>
          <w:b/>
          <w:bCs/>
          <w:sz w:val="27"/>
          <w:szCs w:val="27"/>
        </w:rPr>
        <w:t>Vocational Education at Shailer Park State High School</w:t>
      </w:r>
    </w:p>
    <w:p w14:paraId="58EFA74F" w14:textId="09D9DAE5" w:rsidR="00D45531" w:rsidRPr="00B72FC4" w:rsidRDefault="00D45531" w:rsidP="00D455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Shailer Park State High School is committed to delivering high-quality vocational education and training opportunities to equip students with practical skills for the workforce. The school partners with accredited Registered Training Organisations (RTOs) to ensure students gain industry-recognized qualifications aligned with the VET Quality Framework (VQF) standards.</w:t>
      </w:r>
      <w:r w:rsidR="001E568E" w:rsidRPr="00B72FC4">
        <w:rPr>
          <w:rFonts w:eastAsia="Times New Roman" w:cstheme="minorHAnsi"/>
          <w:sz w:val="24"/>
          <w:szCs w:val="24"/>
        </w:rPr>
        <w:t xml:space="preserve"> </w:t>
      </w:r>
      <w:r w:rsidR="001E568E" w:rsidRPr="00B72FC4">
        <w:rPr>
          <w:rFonts w:eastAsia="Times New Roman" w:cstheme="minorHAnsi"/>
          <w:sz w:val="24"/>
          <w:szCs w:val="24"/>
        </w:rPr>
        <w:t>Students in Years 10. 11 and 12 have the opportunity to study a VET Course</w:t>
      </w:r>
      <w:r w:rsidR="001E568E" w:rsidRPr="00B72FC4">
        <w:rPr>
          <w:rFonts w:eastAsia="Times New Roman" w:cstheme="minorHAnsi"/>
          <w:sz w:val="24"/>
          <w:szCs w:val="24"/>
        </w:rPr>
        <w:t xml:space="preserve">. </w:t>
      </w:r>
    </w:p>
    <w:p w14:paraId="4180CE82" w14:textId="05AF292F" w:rsidR="001E568E" w:rsidRPr="00B72FC4" w:rsidRDefault="00D45531" w:rsidP="00D4553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B72FC4">
        <w:rPr>
          <w:rFonts w:eastAsia="Times New Roman" w:cstheme="minorHAnsi"/>
          <w:b/>
          <w:bCs/>
          <w:sz w:val="27"/>
          <w:szCs w:val="27"/>
        </w:rPr>
        <w:t>Qualifications Offered at SPSHS</w:t>
      </w:r>
    </w:p>
    <w:p w14:paraId="13135E55" w14:textId="4269AA86" w:rsidR="001E568E" w:rsidRPr="00B72FC4" w:rsidRDefault="00D45531" w:rsidP="001E568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Shailer Park State High School offers various qualifications, either directly</w:t>
      </w:r>
      <w:r w:rsidR="001E568E" w:rsidRPr="00B72FC4">
        <w:rPr>
          <w:rFonts w:eastAsia="Times New Roman" w:cstheme="minorHAnsi"/>
          <w:sz w:val="24"/>
          <w:szCs w:val="24"/>
        </w:rPr>
        <w:t xml:space="preserve"> (RTO </w:t>
      </w:r>
      <w:r w:rsidR="001E568E" w:rsidRPr="00B72FC4">
        <w:rPr>
          <w:rFonts w:eastAsia="Times New Roman" w:cstheme="minorHAnsi"/>
          <w:sz w:val="24"/>
          <w:szCs w:val="24"/>
        </w:rPr>
        <w:t>30434</w:t>
      </w:r>
      <w:r w:rsidR="001E568E" w:rsidRPr="00B72FC4">
        <w:rPr>
          <w:rFonts w:eastAsia="Times New Roman" w:cstheme="minorHAnsi"/>
          <w:sz w:val="24"/>
          <w:szCs w:val="24"/>
        </w:rPr>
        <w:t>)</w:t>
      </w:r>
      <w:r w:rsidRPr="00B72FC4">
        <w:rPr>
          <w:rFonts w:eastAsia="Times New Roman" w:cstheme="minorHAnsi"/>
          <w:sz w:val="24"/>
          <w:szCs w:val="24"/>
        </w:rPr>
        <w:t xml:space="preserve"> or through partnerships with respected external RTOs</w:t>
      </w:r>
      <w:r w:rsidR="001E568E" w:rsidRPr="00B72FC4">
        <w:rPr>
          <w:rFonts w:eastAsia="Times New Roman" w:cstheme="minorHAnsi"/>
          <w:sz w:val="24"/>
          <w:szCs w:val="24"/>
        </w:rPr>
        <w:t xml:space="preserve">. </w:t>
      </w:r>
      <w:r w:rsidR="001E568E" w:rsidRPr="00B72FC4">
        <w:rPr>
          <w:rFonts w:eastAsia="Times New Roman" w:cstheme="minorHAnsi"/>
          <w:sz w:val="24"/>
          <w:szCs w:val="24"/>
        </w:rPr>
        <w:t>Loganlea offers VET courses at the following qualification levels under the AQF:</w:t>
      </w:r>
    </w:p>
    <w:p w14:paraId="7A1E7E3F" w14:textId="69169D8C" w:rsidR="00D45531" w:rsidRPr="00B72FC4" w:rsidRDefault="001E568E" w:rsidP="001E568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We offer students the opportunity to undertake a number of VET courses, led by industry experienced teachers in the following areas:</w:t>
      </w:r>
    </w:p>
    <w:p w14:paraId="7EDE4060" w14:textId="77777777" w:rsidR="00D45531" w:rsidRPr="00B72FC4" w:rsidRDefault="00D45531" w:rsidP="00D455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Direct Offerings</w:t>
      </w:r>
    </w:p>
    <w:p w14:paraId="59C49579" w14:textId="0441B664" w:rsidR="00D45531" w:rsidRPr="00B72FC4" w:rsidRDefault="00D45531" w:rsidP="00D45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Certificate II in Skills for Work and Vocational Pathways</w:t>
      </w:r>
    </w:p>
    <w:p w14:paraId="67FEDB4A" w14:textId="6DBBAF9D" w:rsidR="00D45531" w:rsidRPr="00B72FC4" w:rsidRDefault="00D45531" w:rsidP="00D455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Certificate II in Sampling and Measuring</w:t>
      </w:r>
    </w:p>
    <w:p w14:paraId="38E2DDC3" w14:textId="37DD604A" w:rsidR="00D45531" w:rsidRPr="00B72FC4" w:rsidRDefault="00D45531" w:rsidP="00D455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External Partnerships</w:t>
      </w:r>
      <w:r w:rsidR="00B72FC4" w:rsidRPr="00B72FC4">
        <w:rPr>
          <w:rFonts w:eastAsia="Times New Roman" w:cstheme="minorHAnsi"/>
          <w:b/>
          <w:bCs/>
          <w:sz w:val="24"/>
          <w:szCs w:val="24"/>
        </w:rPr>
        <w:t xml:space="preserve"> - </w:t>
      </w:r>
      <w:proofErr w:type="spellStart"/>
      <w:r w:rsidR="00B72FC4" w:rsidRPr="00B72FC4">
        <w:rPr>
          <w:rFonts w:eastAsia="Times New Roman" w:cstheme="minorHAnsi"/>
          <w:sz w:val="24"/>
          <w:szCs w:val="24"/>
        </w:rPr>
        <w:t>VETis</w:t>
      </w:r>
      <w:proofErr w:type="spellEnd"/>
      <w:r w:rsidR="00B72FC4" w:rsidRPr="00B72FC4">
        <w:rPr>
          <w:rFonts w:eastAsia="Times New Roman" w:cstheme="minorHAnsi"/>
          <w:sz w:val="24"/>
          <w:szCs w:val="24"/>
        </w:rPr>
        <w:t xml:space="preserve"> Funded</w:t>
      </w:r>
      <w:r w:rsidR="00B72FC4">
        <w:rPr>
          <w:rFonts w:eastAsia="Times New Roman" w:cstheme="minorHAnsi"/>
          <w:sz w:val="24"/>
          <w:szCs w:val="24"/>
        </w:rPr>
        <w:t>*</w:t>
      </w:r>
      <w:r w:rsidRPr="00B72FC4">
        <w:rPr>
          <w:rFonts w:eastAsia="Times New Roman" w:cstheme="minorHAnsi"/>
          <w:sz w:val="24"/>
          <w:szCs w:val="24"/>
        </w:rPr>
        <w:br/>
        <w:t>Through partnerships with external providers, SPSHS students have additional opportunities, such as:</w:t>
      </w:r>
    </w:p>
    <w:p w14:paraId="29960EB5" w14:textId="42C3BD17" w:rsidR="00D45531" w:rsidRPr="00B72FC4" w:rsidRDefault="00D45531" w:rsidP="00B72F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Certificate I in Construction</w:t>
      </w:r>
      <w:r w:rsidR="00B72FC4">
        <w:rPr>
          <w:rFonts w:eastAsia="Times New Roman" w:cstheme="minorHAnsi"/>
          <w:b/>
          <w:bCs/>
          <w:sz w:val="24"/>
          <w:szCs w:val="24"/>
        </w:rPr>
        <w:t>*</w:t>
      </w:r>
      <w:r w:rsidRPr="00B72FC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75BC18E3" w14:textId="6A39FCC3" w:rsidR="00B72FC4" w:rsidRPr="00B72FC4" w:rsidRDefault="00B72FC4" w:rsidP="00D45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Certificate II in Hospitality</w:t>
      </w:r>
      <w:r>
        <w:rPr>
          <w:rFonts w:eastAsia="Times New Roman" w:cstheme="minorHAnsi"/>
          <w:b/>
          <w:bCs/>
          <w:sz w:val="24"/>
          <w:szCs w:val="24"/>
        </w:rPr>
        <w:t>*</w:t>
      </w:r>
    </w:p>
    <w:p w14:paraId="30503518" w14:textId="4DA2A3C6" w:rsidR="00B72FC4" w:rsidRPr="00B72FC4" w:rsidRDefault="00B72FC4" w:rsidP="00D45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Certificate II in Cookery</w:t>
      </w:r>
      <w:r>
        <w:rPr>
          <w:rFonts w:eastAsia="Times New Roman" w:cstheme="minorHAnsi"/>
          <w:b/>
          <w:bCs/>
          <w:sz w:val="24"/>
          <w:szCs w:val="24"/>
        </w:rPr>
        <w:t>*</w:t>
      </w:r>
      <w:r w:rsidRPr="00B72FC4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47D7A44" w14:textId="7371C216" w:rsidR="00B72FC4" w:rsidRPr="00B72FC4" w:rsidRDefault="00B72FC4" w:rsidP="00D45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Certificate II in Engineering Pathways</w:t>
      </w:r>
      <w:r>
        <w:rPr>
          <w:rFonts w:eastAsia="Times New Roman" w:cstheme="minorHAnsi"/>
          <w:b/>
          <w:bCs/>
          <w:sz w:val="24"/>
          <w:szCs w:val="24"/>
        </w:rPr>
        <w:t>*</w:t>
      </w:r>
    </w:p>
    <w:p w14:paraId="1CB477BD" w14:textId="6E2FBA0E" w:rsidR="00B72FC4" w:rsidRPr="00B72FC4" w:rsidRDefault="00B72FC4" w:rsidP="00D45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Certificate II in Health Support Services</w:t>
      </w:r>
      <w:r>
        <w:rPr>
          <w:rFonts w:eastAsia="Times New Roman" w:cstheme="minorHAnsi"/>
          <w:b/>
          <w:bCs/>
          <w:sz w:val="24"/>
          <w:szCs w:val="24"/>
        </w:rPr>
        <w:t>*</w:t>
      </w:r>
    </w:p>
    <w:p w14:paraId="5FF4E76C" w14:textId="3582979B" w:rsidR="00B72FC4" w:rsidRPr="00B72FC4" w:rsidRDefault="00B72FC4" w:rsidP="00D455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B72FC4">
        <w:rPr>
          <w:rFonts w:eastAsia="Times New Roman" w:cstheme="minorHAnsi"/>
          <w:b/>
          <w:bCs/>
          <w:sz w:val="24"/>
          <w:szCs w:val="24"/>
        </w:rPr>
        <w:t>Diploma of Business – Fee for service</w:t>
      </w:r>
    </w:p>
    <w:p w14:paraId="11066074" w14:textId="501D99C9" w:rsidR="005304FF" w:rsidRPr="00B72FC4" w:rsidRDefault="00D45531" w:rsidP="00B72FC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 xml:space="preserve">For more information on vocational education and training options, school-based apprenticeships, and traineeships, please contact our </w:t>
      </w:r>
      <w:r w:rsidR="00B72FC4" w:rsidRPr="00B72FC4">
        <w:rPr>
          <w:rFonts w:eastAsia="Times New Roman" w:cstheme="minorHAnsi"/>
          <w:sz w:val="24"/>
          <w:szCs w:val="24"/>
        </w:rPr>
        <w:t>Senior Schooling Officer (</w:t>
      </w:r>
      <w:hyperlink r:id="rId5" w:history="1">
        <w:r w:rsidR="00B72FC4" w:rsidRPr="00B72FC4">
          <w:rPr>
            <w:rStyle w:val="Hyperlink"/>
            <w:rFonts w:eastAsia="Times New Roman" w:cstheme="minorHAnsi"/>
            <w:sz w:val="24"/>
            <w:szCs w:val="24"/>
          </w:rPr>
          <w:t>kkear36@eq.edu.au</w:t>
        </w:r>
      </w:hyperlink>
      <w:r w:rsidR="00B72FC4" w:rsidRPr="00B72FC4">
        <w:rPr>
          <w:rFonts w:eastAsia="Times New Roman" w:cstheme="minorHAnsi"/>
          <w:sz w:val="24"/>
          <w:szCs w:val="24"/>
        </w:rPr>
        <w:t>)</w:t>
      </w:r>
    </w:p>
    <w:p w14:paraId="489C4DFB" w14:textId="77777777" w:rsidR="000E1FCB" w:rsidRPr="00B72FC4" w:rsidRDefault="000E1FCB" w:rsidP="000E1F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Shailer Park State High School acknowledges any Qualification and/or Unit of Competency awarded by other Registered Training Organisations (RTOs). To receive credit transfer, learners must provide a certified Statement of Attainment from the issuing RTO, confirming the relevant units match those they are enrolling into at SPSHS.</w:t>
      </w:r>
    </w:p>
    <w:p w14:paraId="2F688155" w14:textId="3094872B" w:rsidR="000E1FCB" w:rsidRDefault="000E1FCB" w:rsidP="000E1F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The school will verify these certifications with the issuing RTO. The RTO Manager (or designated officer) will confirm this information using the Student Management System where applicable.</w:t>
      </w:r>
    </w:p>
    <w:p w14:paraId="4D1245AE" w14:textId="5107F283" w:rsidR="007D1E30" w:rsidRDefault="007D1E30" w:rsidP="000E1F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38EF5E50" w14:textId="77777777" w:rsidR="007D1E30" w:rsidRPr="00B72FC4" w:rsidRDefault="007D1E30" w:rsidP="000E1F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573669FA" w14:textId="77777777" w:rsidR="000E1FCB" w:rsidRPr="00B72FC4" w:rsidRDefault="000E1FCB" w:rsidP="000E1F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To process a credit transfer, the learner should submit:</w:t>
      </w:r>
    </w:p>
    <w:p w14:paraId="5D8C7C54" w14:textId="77777777" w:rsidR="000E1FCB" w:rsidRPr="00B72FC4" w:rsidRDefault="000E1FCB" w:rsidP="000E1F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A certified copy of the qualification, transcript, or statement of attainment, verified by a Justice of the Peace (signed and stamped).</w:t>
      </w:r>
    </w:p>
    <w:p w14:paraId="718A7A8E" w14:textId="77777777" w:rsidR="000E1FCB" w:rsidRPr="00B72FC4" w:rsidRDefault="000E1FCB" w:rsidP="000E1F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2FC4">
        <w:rPr>
          <w:rFonts w:eastAsia="Times New Roman" w:cstheme="minorHAnsi"/>
          <w:sz w:val="24"/>
          <w:szCs w:val="24"/>
        </w:rPr>
        <w:t>This approach ensures students can carry forward applicable competencies as they pursue vocational training at Shailer Park State High School.</w:t>
      </w:r>
    </w:p>
    <w:p w14:paraId="3572E7EB" w14:textId="3C029635" w:rsidR="00D45531" w:rsidRDefault="00D45531"/>
    <w:p w14:paraId="76E24245" w14:textId="7061AA28" w:rsidR="00B72FC4" w:rsidRPr="00B27E88" w:rsidRDefault="00B72FC4" w:rsidP="00B72FC4">
      <w:pPr>
        <w:rPr>
          <w:rFonts w:cstheme="minorHAnsi"/>
        </w:rPr>
      </w:pPr>
      <w:r w:rsidRPr="00B27E88">
        <w:rPr>
          <w:rFonts w:cstheme="minorHAnsi"/>
        </w:rPr>
        <w:t>TABS on PAGE</w:t>
      </w:r>
      <w:r w:rsidR="00B27E88" w:rsidRPr="00B27E88">
        <w:rPr>
          <w:rFonts w:cstheme="minorHAnsi"/>
        </w:rPr>
        <w:t xml:space="preserve"> (Link to </w:t>
      </w:r>
      <w:r w:rsidR="00B27E88">
        <w:rPr>
          <w:rFonts w:cstheme="minorHAnsi"/>
        </w:rPr>
        <w:t xml:space="preserve">attached documents </w:t>
      </w:r>
    </w:p>
    <w:p w14:paraId="611544AE" w14:textId="02772A0B" w:rsidR="00B72FC4" w:rsidRPr="00B72FC4" w:rsidRDefault="00B72FC4" w:rsidP="00B72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</w:rPr>
      </w:pPr>
      <w:r w:rsidRPr="00B72FC4">
        <w:rPr>
          <w:rFonts w:eastAsia="Times New Roman" w:cstheme="minorHAnsi"/>
          <w:color w:val="0072C6"/>
          <w:sz w:val="21"/>
          <w:szCs w:val="21"/>
          <w:u w:val="single"/>
        </w:rPr>
        <w:t>VET Complaints and Appeals</w:t>
      </w:r>
    </w:p>
    <w:p w14:paraId="722A9E76" w14:textId="123FA910" w:rsidR="00B72FC4" w:rsidRPr="00B72FC4" w:rsidRDefault="00B72FC4" w:rsidP="00B72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  <w:highlight w:val="yellow"/>
        </w:rPr>
      </w:pPr>
      <w:r w:rsidRPr="00B72FC4">
        <w:rPr>
          <w:rFonts w:eastAsia="Times New Roman" w:cstheme="minorHAnsi"/>
          <w:color w:val="0072C6"/>
          <w:sz w:val="21"/>
          <w:szCs w:val="21"/>
          <w:highlight w:val="yellow"/>
          <w:u w:val="single"/>
        </w:rPr>
        <w:t>VET Handbook (To be published)</w:t>
      </w:r>
      <w:r w:rsidR="00B27E88">
        <w:rPr>
          <w:rFonts w:eastAsia="Times New Roman" w:cstheme="minorHAnsi"/>
          <w:color w:val="0072C6"/>
          <w:sz w:val="21"/>
          <w:szCs w:val="21"/>
          <w:highlight w:val="yellow"/>
          <w:u w:val="single"/>
        </w:rPr>
        <w:t xml:space="preserve"> – I’m working on this next week </w:t>
      </w:r>
    </w:p>
    <w:p w14:paraId="69D9AF49" w14:textId="10E6E747" w:rsidR="00B72FC4" w:rsidRPr="00B72FC4" w:rsidRDefault="00B72FC4" w:rsidP="00B72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</w:rPr>
      </w:pPr>
      <w:r w:rsidRPr="00B72FC4">
        <w:rPr>
          <w:rFonts w:eastAsia="Times New Roman" w:cstheme="minorHAnsi"/>
          <w:color w:val="0072C6"/>
          <w:sz w:val="21"/>
          <w:szCs w:val="21"/>
          <w:u w:val="single"/>
        </w:rPr>
        <w:t xml:space="preserve">RPL Application </w:t>
      </w:r>
      <w:r w:rsidRPr="00B72FC4">
        <w:rPr>
          <w:rFonts w:eastAsia="Times New Roman" w:cstheme="minorHAnsi"/>
          <w:color w:val="0072C6"/>
          <w:sz w:val="21"/>
          <w:szCs w:val="21"/>
          <w:u w:val="single"/>
        </w:rPr>
        <w:t>F</w:t>
      </w:r>
      <w:r w:rsidRPr="00B72FC4">
        <w:rPr>
          <w:rFonts w:eastAsia="Times New Roman" w:cstheme="minorHAnsi"/>
          <w:color w:val="0072C6"/>
          <w:sz w:val="21"/>
          <w:szCs w:val="21"/>
          <w:u w:val="single"/>
        </w:rPr>
        <w:t>orm</w:t>
      </w:r>
    </w:p>
    <w:p w14:paraId="634D653D" w14:textId="43D949CA" w:rsidR="00B72FC4" w:rsidRPr="00B72FC4" w:rsidRDefault="00B72FC4" w:rsidP="00B72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1"/>
          <w:szCs w:val="21"/>
        </w:rPr>
      </w:pPr>
      <w:hyperlink r:id="rId6" w:history="1">
        <w:r w:rsidRPr="00B72FC4">
          <w:rPr>
            <w:rStyle w:val="Hyperlink"/>
            <w:rFonts w:eastAsia="Times New Roman" w:cstheme="minorHAnsi"/>
            <w:sz w:val="21"/>
            <w:szCs w:val="21"/>
          </w:rPr>
          <w:t>Get a UNI Number</w:t>
        </w:r>
      </w:hyperlink>
    </w:p>
    <w:p w14:paraId="57D6DF1E" w14:textId="45F9DE51" w:rsidR="00B72FC4" w:rsidRDefault="00B72FC4" w:rsidP="00B72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333333"/>
          <w:sz w:val="21"/>
          <w:szCs w:val="21"/>
        </w:rPr>
      </w:pPr>
      <w:r w:rsidRPr="007D1E30">
        <w:rPr>
          <w:rFonts w:ascii="Open Sans" w:hAnsi="Open Sans" w:cs="Open Sans"/>
          <w:color w:val="333333"/>
          <w:sz w:val="21"/>
          <w:szCs w:val="21"/>
        </w:rPr>
        <w:t>Certificate Issuance a</w:t>
      </w:r>
      <w:r w:rsidRPr="007D1E30">
        <w:rPr>
          <w:rFonts w:ascii="Open Sans" w:hAnsi="Open Sans" w:cs="Open Sans"/>
          <w:color w:val="333333"/>
          <w:sz w:val="21"/>
          <w:szCs w:val="21"/>
        </w:rPr>
        <w:t>n</w:t>
      </w:r>
      <w:r w:rsidRPr="007D1E30">
        <w:rPr>
          <w:rFonts w:ascii="Open Sans" w:hAnsi="Open Sans" w:cs="Open Sans"/>
          <w:color w:val="333333"/>
          <w:sz w:val="21"/>
          <w:szCs w:val="21"/>
        </w:rPr>
        <w:t>d Replacement</w:t>
      </w:r>
    </w:p>
    <w:p w14:paraId="01F09983" w14:textId="77777777" w:rsidR="00B72FC4" w:rsidRPr="00B72FC4" w:rsidRDefault="00B72FC4" w:rsidP="00B72FC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33333"/>
          <w:sz w:val="21"/>
          <w:szCs w:val="21"/>
        </w:rPr>
      </w:pPr>
    </w:p>
    <w:p w14:paraId="4A493E27" w14:textId="77777777" w:rsidR="00B72FC4" w:rsidRPr="000E1FCB" w:rsidRDefault="00B72FC4"/>
    <w:sectPr w:rsidR="00B72FC4" w:rsidRPr="000E1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590"/>
    <w:multiLevelType w:val="multilevel"/>
    <w:tmpl w:val="F182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5316"/>
    <w:multiLevelType w:val="multilevel"/>
    <w:tmpl w:val="720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D07A1"/>
    <w:multiLevelType w:val="multilevel"/>
    <w:tmpl w:val="935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D2D69"/>
    <w:multiLevelType w:val="multilevel"/>
    <w:tmpl w:val="B0B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139D9"/>
    <w:multiLevelType w:val="multilevel"/>
    <w:tmpl w:val="F1B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5299E"/>
    <w:multiLevelType w:val="multilevel"/>
    <w:tmpl w:val="B64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31"/>
    <w:rsid w:val="000E1FCB"/>
    <w:rsid w:val="001E568E"/>
    <w:rsid w:val="003E215F"/>
    <w:rsid w:val="005304FF"/>
    <w:rsid w:val="007D1E30"/>
    <w:rsid w:val="00B27E88"/>
    <w:rsid w:val="00B72FC4"/>
    <w:rsid w:val="00D4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4826"/>
  <w15:chartTrackingRefBased/>
  <w15:docId w15:val="{8816E8D0-DA59-49CB-99A2-FC664BE3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5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55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4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531"/>
    <w:rPr>
      <w:b/>
      <w:bCs/>
    </w:rPr>
  </w:style>
  <w:style w:type="character" w:styleId="Hyperlink">
    <w:name w:val="Hyperlink"/>
    <w:basedOn w:val="DefaultParagraphFont"/>
    <w:uiPriority w:val="99"/>
    <w:unhideWhenUsed/>
    <w:rsid w:val="00D455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F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.gov.a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kear36@eq.edu.a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EBD8E2F8146C24881C19593A830A343" ma:contentTypeVersion="1" ma:contentTypeDescription="Upload an image." ma:contentTypeScope="" ma:versionID="154b12f97ef080b41380e628f2e9b6d9">
  <xsd:schema xmlns:xsd="http://www.w3.org/2001/XMLSchema" xmlns:xs="http://www.w3.org/2001/XMLSchema" xmlns:p="http://schemas.microsoft.com/office/2006/metadata/properties" xmlns:ns1="http://schemas.microsoft.com/sharepoint/v3" xmlns:ns2="0CEB0F90-D4EA-4F0F-9A50-2E57EFDC9BC1" xmlns:ns3="http://schemas.microsoft.com/sharepoint/v3/fields" xmlns:ns4="13aecf7d-1dd8-478e-bfc1-0bd9332fee2c" targetNamespace="http://schemas.microsoft.com/office/2006/metadata/properties" ma:root="true" ma:fieldsID="e503bc3dd2658f432b89287e8707d043" ns1:_="" ns2:_="" ns3:_="" ns4:_="">
    <xsd:import namespace="http://schemas.microsoft.com/sharepoint/v3"/>
    <xsd:import namespace="0CEB0F90-D4EA-4F0F-9A50-2E57EFDC9BC1"/>
    <xsd:import namespace="http://schemas.microsoft.com/sharepoint/v3/fields"/>
    <xsd:import namespace="13aecf7d-1dd8-478e-bfc1-0bd9332fee2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B0F90-D4EA-4F0F-9A50-2E57EFDC9BC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ecf7d-1dd8-478e-bfc1-0bd9332fee2c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13aecf7d-1dd8-478e-bfc1-0bd9332fee2c">
      <UserInfo>
        <DisplayName>FLETCHER, Andrew</DisplayName>
        <AccountId>110</AccountId>
        <AccountType/>
      </UserInfo>
    </PPModeratedBy>
    <PPContentApprover xmlns="13aecf7d-1dd8-478e-bfc1-0bd9332fee2c">
      <UserInfo>
        <DisplayName>FLETCHER, Andrew</DisplayName>
        <AccountId>110</AccountId>
        <AccountType/>
      </UserInfo>
    </PPContentApprover>
    <PPSubmittedDate xmlns="13aecf7d-1dd8-478e-bfc1-0bd9332fee2c">2024-12-09T23:58:24+00:00</PPSubmittedDate>
    <PPReferenceNumber xmlns="13aecf7d-1dd8-478e-bfc1-0bd9332fee2c" xsi:nil="true"/>
    <PPReviewDate xmlns="13aecf7d-1dd8-478e-bfc1-0bd9332fee2c" xsi:nil="true"/>
    <PPPublishedNotificationAddresses xmlns="13aecf7d-1dd8-478e-bfc1-0bd9332fee2c" xsi:nil="true"/>
    <PPLastReviewedBy xmlns="13aecf7d-1dd8-478e-bfc1-0bd9332fee2c">
      <UserInfo>
        <DisplayName>FLETCHER, Andrew</DisplayName>
        <AccountId>110</AccountId>
        <AccountType/>
      </UserInfo>
    </PPLastReviewedBy>
    <PPContentOwner xmlns="13aecf7d-1dd8-478e-bfc1-0bd9332fee2c">
      <UserInfo>
        <DisplayName>FLETCHER, Andrew</DisplayName>
        <AccountId>110</AccountId>
        <AccountType/>
      </UserInfo>
    </PPContentOwner>
    <PPModeratedDate xmlns="13aecf7d-1dd8-478e-bfc1-0bd9332fee2c">2024-12-09T23:58:53+00:00</PPModeratedDate>
    <PPLastReviewedDate xmlns="13aecf7d-1dd8-478e-bfc1-0bd9332fee2c">2024-12-09T23:58:53+00:00</PPLastReviewedDate>
    <PPSubmittedBy xmlns="13aecf7d-1dd8-478e-bfc1-0bd9332fee2c">
      <UserInfo>
        <DisplayName>FLETCHER, Andrew</DisplayName>
        <AccountId>110</AccountId>
        <AccountType/>
      </UserInfo>
    </PPSubmittedBy>
    <PublishingExpirationDate xmlns="http://schemas.microsoft.com/sharepoint/v3" xsi:nil="true"/>
    <PublishingStartDate xmlns="http://schemas.microsoft.com/sharepoint/v3" xsi:nil="true"/>
    <ImageCreateDate xmlns="0CEB0F90-D4EA-4F0F-9A50-2E57EFDC9BC1" xsi:nil="true"/>
    <wic_System_Copyright xmlns="http://schemas.microsoft.com/sharepoint/v3/fields" xsi:nil="true"/>
    <PPContentAuthor xmlns="13aecf7d-1dd8-478e-bfc1-0bd9332fee2c">
      <UserInfo>
        <DisplayName>THOMPSON, Emily</DisplayName>
        <AccountId>119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4278878C-4768-4343-9894-4E82375BFF36}"/>
</file>

<file path=customXml/itemProps2.xml><?xml version="1.0" encoding="utf-8"?>
<ds:datastoreItem xmlns:ds="http://schemas.openxmlformats.org/officeDocument/2006/customXml" ds:itemID="{FF4197FE-2882-47F4-AC6D-2745B92C855A}"/>
</file>

<file path=customXml/itemProps3.xml><?xml version="1.0" encoding="utf-8"?>
<ds:datastoreItem xmlns:ds="http://schemas.openxmlformats.org/officeDocument/2006/customXml" ds:itemID="{CBAF489A-2D90-4663-BD4A-320D0A1510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Luke (lsimp140)</dc:creator>
  <cp:keywords/>
  <dc:description/>
  <cp:lastModifiedBy>SIMPSON, Luke (lsimp140)</cp:lastModifiedBy>
  <cp:revision>4</cp:revision>
  <dcterms:created xsi:type="dcterms:W3CDTF">2024-12-04T23:25:00Z</dcterms:created>
  <dcterms:modified xsi:type="dcterms:W3CDTF">2024-12-04T23:56:00Z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0x0101009148F5A04DDD49CBA7127AADA5FB792B00AADE34325A8B49CDA8BB4DB53328F214005EBD8E2F8146C24881C19593A830A343</vt:lpwstr>
  </property>
</Properties>
</file>